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14" w:rsidRPr="00653462" w:rsidRDefault="00422114" w:rsidP="0042211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18" w:right="992"/>
        <w:jc w:val="center"/>
        <w:rPr>
          <w:rFonts w:ascii="Arial" w:hAnsi="Arial" w:cs="Arial"/>
          <w:b/>
        </w:rPr>
      </w:pPr>
      <w:r w:rsidRPr="00653462">
        <w:rPr>
          <w:rFonts w:ascii="Arial" w:hAnsi="Arial" w:cs="Arial"/>
          <w:noProof/>
        </w:rPr>
        <w:drawing>
          <wp:anchor distT="0" distB="0" distL="56515" distR="3810" simplePos="0" relativeHeight="251658240" behindDoc="0" locked="0" layoutInCell="1" allowOverlap="1">
            <wp:simplePos x="0" y="0"/>
            <wp:positionH relativeFrom="column">
              <wp:posOffset>-393065</wp:posOffset>
            </wp:positionH>
            <wp:positionV relativeFrom="paragraph">
              <wp:posOffset>-264795</wp:posOffset>
            </wp:positionV>
            <wp:extent cx="1321435" cy="704850"/>
            <wp:effectExtent l="1905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3462">
        <w:rPr>
          <w:rFonts w:ascii="Arial" w:hAnsi="Arial" w:cs="Arial"/>
          <w:b/>
        </w:rPr>
        <w:t>CHORALE       DU         TOUVET</w:t>
      </w:r>
    </w:p>
    <w:p w:rsidR="00653462" w:rsidRDefault="00653462" w:rsidP="00422114">
      <w:pPr>
        <w:spacing w:after="0" w:line="240" w:lineRule="auto"/>
        <w:ind w:left="-426"/>
        <w:jc w:val="center"/>
        <w:rPr>
          <w:rFonts w:ascii="Arial" w:hAnsi="Arial" w:cs="Arial"/>
          <w:b/>
        </w:rPr>
      </w:pPr>
    </w:p>
    <w:p w:rsidR="00653462" w:rsidRDefault="00D53701" w:rsidP="00D53701">
      <w:pPr>
        <w:spacing w:after="0" w:line="240" w:lineRule="auto"/>
        <w:ind w:left="-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Réunion de CA </w:t>
      </w:r>
      <w:r w:rsidR="00422114" w:rsidRPr="00653462">
        <w:rPr>
          <w:rFonts w:ascii="Arial" w:hAnsi="Arial" w:cs="Arial"/>
          <w:b/>
        </w:rPr>
        <w:t xml:space="preserve">du </w:t>
      </w:r>
      <w:r>
        <w:rPr>
          <w:rFonts w:ascii="Arial" w:hAnsi="Arial" w:cs="Arial"/>
          <w:b/>
        </w:rPr>
        <w:t xml:space="preserve">mardi </w:t>
      </w:r>
      <w:r w:rsidR="00A94E40">
        <w:rPr>
          <w:rFonts w:ascii="Arial" w:hAnsi="Arial" w:cs="Arial"/>
          <w:b/>
        </w:rPr>
        <w:t>7</w:t>
      </w:r>
      <w:r w:rsidR="004A3BEF">
        <w:rPr>
          <w:rFonts w:ascii="Arial" w:hAnsi="Arial" w:cs="Arial"/>
          <w:b/>
        </w:rPr>
        <w:t xml:space="preserve"> </w:t>
      </w:r>
      <w:r w:rsidR="00A94E40">
        <w:rPr>
          <w:rFonts w:ascii="Arial" w:hAnsi="Arial" w:cs="Arial"/>
          <w:b/>
        </w:rPr>
        <w:t>janvier</w:t>
      </w:r>
      <w:r w:rsidR="004A3BEF">
        <w:rPr>
          <w:rFonts w:ascii="Arial" w:hAnsi="Arial" w:cs="Arial"/>
          <w:b/>
        </w:rPr>
        <w:t xml:space="preserve"> 202</w:t>
      </w:r>
      <w:r w:rsidR="00A94E40">
        <w:rPr>
          <w:rFonts w:ascii="Arial" w:hAnsi="Arial" w:cs="Arial"/>
          <w:b/>
        </w:rPr>
        <w:t>5</w:t>
      </w:r>
      <w:r w:rsidR="00422114" w:rsidRPr="006534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à la salle </w:t>
      </w:r>
      <w:r w:rsidR="00273BC1">
        <w:rPr>
          <w:rFonts w:ascii="Arial" w:hAnsi="Arial" w:cs="Arial"/>
          <w:b/>
        </w:rPr>
        <w:t>au groupe scolaire</w:t>
      </w:r>
    </w:p>
    <w:p w:rsidR="0020057E" w:rsidRDefault="0020057E" w:rsidP="00D53701">
      <w:pPr>
        <w:spacing w:after="0" w:line="240" w:lineRule="auto"/>
        <w:ind w:left="-426"/>
        <w:jc w:val="center"/>
        <w:rPr>
          <w:rFonts w:ascii="Arial" w:hAnsi="Arial" w:cs="Arial"/>
          <w:b/>
        </w:rPr>
      </w:pPr>
    </w:p>
    <w:p w:rsidR="00D53701" w:rsidRDefault="00D53701" w:rsidP="00D53701">
      <w:pPr>
        <w:spacing w:after="0" w:line="240" w:lineRule="auto"/>
        <w:ind w:left="-426"/>
        <w:jc w:val="center"/>
        <w:rPr>
          <w:rFonts w:ascii="Arial" w:hAnsi="Arial" w:cs="Arial"/>
          <w:b/>
          <w:i/>
        </w:rPr>
      </w:pPr>
    </w:p>
    <w:p w:rsidR="0020057E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  <w:b/>
          <w:i/>
        </w:rPr>
        <w:t>Ordre du jour</w:t>
      </w:r>
      <w:r w:rsidRPr="00653462">
        <w:rPr>
          <w:rFonts w:ascii="Arial" w:hAnsi="Arial" w:cs="Arial"/>
        </w:rPr>
        <w:t xml:space="preserve"> : </w:t>
      </w:r>
      <w:r w:rsidR="0020057E">
        <w:rPr>
          <w:rFonts w:ascii="Arial" w:hAnsi="Arial" w:cs="Arial"/>
        </w:rPr>
        <w:t xml:space="preserve"> 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     </w:t>
      </w: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1 </w:t>
      </w:r>
      <w:r w:rsidR="00273BC1"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 w:rsidR="00A94E40">
        <w:rPr>
          <w:rFonts w:ascii="Arial" w:hAnsi="Arial" w:cs="Arial"/>
        </w:rPr>
        <w:t>Organisation de l’opération « Bugnes » 23/24/25 janvier 2025</w:t>
      </w:r>
      <w:r w:rsidRPr="00653462">
        <w:rPr>
          <w:rFonts w:ascii="Arial" w:hAnsi="Arial" w:cs="Arial"/>
        </w:rPr>
        <w:t xml:space="preserve"> </w:t>
      </w: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2 </w:t>
      </w:r>
      <w:r w:rsidR="00A1060D"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 w:rsidR="00A94E40">
        <w:rPr>
          <w:rFonts w:ascii="Arial" w:hAnsi="Arial" w:cs="Arial"/>
        </w:rPr>
        <w:t>Concert du 22 février au Cheylas</w:t>
      </w: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3 </w:t>
      </w:r>
      <w:r w:rsidR="00A1060D"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 w:rsidR="00A94E40">
        <w:rPr>
          <w:rFonts w:ascii="Arial" w:hAnsi="Arial" w:cs="Arial"/>
        </w:rPr>
        <w:t>Voyage en Ardèche</w:t>
      </w:r>
    </w:p>
    <w:p w:rsidR="00422114" w:rsidRP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22114" w:rsidRPr="00653462">
        <w:rPr>
          <w:rFonts w:ascii="Arial" w:hAnsi="Arial" w:cs="Arial"/>
        </w:rPr>
        <w:t xml:space="preserve"> </w:t>
      </w:r>
      <w:r w:rsidR="00A1060D">
        <w:rPr>
          <w:rFonts w:ascii="Arial" w:hAnsi="Arial" w:cs="Arial"/>
        </w:rPr>
        <w:t>–</w:t>
      </w:r>
      <w:r w:rsidR="00422114" w:rsidRPr="00653462">
        <w:rPr>
          <w:rFonts w:ascii="Arial" w:hAnsi="Arial" w:cs="Arial"/>
        </w:rPr>
        <w:t xml:space="preserve"> </w:t>
      </w:r>
      <w:r w:rsidR="00A1060D">
        <w:rPr>
          <w:rFonts w:ascii="Arial" w:hAnsi="Arial" w:cs="Arial"/>
        </w:rPr>
        <w:t>Questions diverses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Début de </w:t>
      </w:r>
      <w:r w:rsidR="0020057E">
        <w:rPr>
          <w:rFonts w:ascii="Arial" w:hAnsi="Arial" w:cs="Arial"/>
        </w:rPr>
        <w:t xml:space="preserve">la </w:t>
      </w:r>
      <w:r w:rsidR="00BD593D">
        <w:rPr>
          <w:rFonts w:ascii="Arial" w:hAnsi="Arial" w:cs="Arial"/>
        </w:rPr>
        <w:t>réunion</w:t>
      </w:r>
      <w:r w:rsidR="0020057E">
        <w:rPr>
          <w:rFonts w:ascii="Arial" w:hAnsi="Arial" w:cs="Arial"/>
        </w:rPr>
        <w:t xml:space="preserve"> de CA</w:t>
      </w:r>
      <w:r w:rsidRPr="00653462">
        <w:rPr>
          <w:rFonts w:ascii="Arial" w:hAnsi="Arial" w:cs="Arial"/>
        </w:rPr>
        <w:t xml:space="preserve"> : 1</w:t>
      </w:r>
      <w:r w:rsidR="00273BC1">
        <w:rPr>
          <w:rFonts w:ascii="Arial" w:hAnsi="Arial" w:cs="Arial"/>
        </w:rPr>
        <w:t>9</w:t>
      </w:r>
      <w:r w:rsidRPr="00653462">
        <w:rPr>
          <w:rFonts w:ascii="Arial" w:hAnsi="Arial" w:cs="Arial"/>
        </w:rPr>
        <w:t>h</w:t>
      </w:r>
      <w:r w:rsidR="00273BC1">
        <w:rPr>
          <w:rFonts w:ascii="Arial" w:hAnsi="Arial" w:cs="Arial"/>
        </w:rPr>
        <w:t>15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Secrétaire de séance : </w:t>
      </w:r>
      <w:r w:rsidR="00D53701">
        <w:rPr>
          <w:rFonts w:ascii="Arial" w:hAnsi="Arial" w:cs="Arial"/>
        </w:rPr>
        <w:t>Anne Montenot</w:t>
      </w:r>
    </w:p>
    <w:p w:rsidR="00422114" w:rsidRPr="00653462" w:rsidRDefault="00422114" w:rsidP="00422114">
      <w:pPr>
        <w:spacing w:after="0" w:line="240" w:lineRule="auto"/>
        <w:ind w:left="-426"/>
        <w:rPr>
          <w:rFonts w:ascii="Arial" w:hAnsi="Arial" w:cs="Arial"/>
        </w:rPr>
      </w:pPr>
    </w:p>
    <w:p w:rsidR="00273BC1" w:rsidRDefault="00D53701" w:rsidP="00422114">
      <w:pPr>
        <w:spacing w:after="0" w:line="240" w:lineRule="auto"/>
        <w:ind w:left="-426"/>
        <w:rPr>
          <w:rFonts w:ascii="Arial" w:hAnsi="Arial" w:cs="Arial"/>
        </w:rPr>
      </w:pPr>
      <w:r>
        <w:rPr>
          <w:rFonts w:ascii="Arial" w:hAnsi="Arial" w:cs="Arial"/>
        </w:rPr>
        <w:t>Présents :</w:t>
      </w:r>
      <w:r w:rsidR="005646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Michel Hélin</w:t>
      </w:r>
      <w:r w:rsidR="005646D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Aude Moussy</w:t>
      </w:r>
      <w:r w:rsidR="005646D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Jean Louis Brun</w:t>
      </w:r>
      <w:r w:rsidR="005646D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Gilles</w:t>
      </w:r>
      <w:r w:rsidR="00273BC1">
        <w:rPr>
          <w:rFonts w:ascii="Arial" w:hAnsi="Arial" w:cs="Arial"/>
        </w:rPr>
        <w:t xml:space="preserve"> </w:t>
      </w:r>
      <w:proofErr w:type="spellStart"/>
      <w:r w:rsidR="00273BC1">
        <w:rPr>
          <w:rFonts w:ascii="Arial" w:hAnsi="Arial" w:cs="Arial"/>
        </w:rPr>
        <w:t>Repition</w:t>
      </w:r>
      <w:proofErr w:type="spellEnd"/>
      <w:r w:rsidR="00273BC1">
        <w:rPr>
          <w:rFonts w:ascii="Arial" w:hAnsi="Arial" w:cs="Arial"/>
        </w:rPr>
        <w:t xml:space="preserve"> </w:t>
      </w:r>
      <w:proofErr w:type="spellStart"/>
      <w:r w:rsidR="00273BC1">
        <w:rPr>
          <w:rFonts w:ascii="Arial" w:hAnsi="Arial" w:cs="Arial"/>
        </w:rPr>
        <w:t>Preneuf</w:t>
      </w:r>
      <w:proofErr w:type="spellEnd"/>
      <w:r w:rsidR="005646D3">
        <w:rPr>
          <w:rFonts w:ascii="Arial" w:hAnsi="Arial" w:cs="Arial"/>
        </w:rPr>
        <w:t xml:space="preserve">, </w:t>
      </w:r>
      <w:r w:rsidR="00EE4825">
        <w:rPr>
          <w:rFonts w:ascii="Arial" w:hAnsi="Arial" w:cs="Arial"/>
        </w:rPr>
        <w:t xml:space="preserve">Denis </w:t>
      </w:r>
      <w:proofErr w:type="spellStart"/>
      <w:r w:rsidR="00EE4825">
        <w:rPr>
          <w:rFonts w:ascii="Arial" w:hAnsi="Arial" w:cs="Arial"/>
        </w:rPr>
        <w:t>Chaboud</w:t>
      </w:r>
      <w:proofErr w:type="spellEnd"/>
      <w:r w:rsidR="005646D3">
        <w:rPr>
          <w:rFonts w:ascii="Arial" w:hAnsi="Arial" w:cs="Arial"/>
        </w:rPr>
        <w:t xml:space="preserve">,  </w:t>
      </w:r>
      <w:r w:rsidR="00EE4825">
        <w:rPr>
          <w:rFonts w:ascii="Arial" w:hAnsi="Arial" w:cs="Arial"/>
        </w:rPr>
        <w:t xml:space="preserve">Anne </w:t>
      </w:r>
      <w:proofErr w:type="spellStart"/>
      <w:r w:rsidR="00EE4825">
        <w:rPr>
          <w:rFonts w:ascii="Arial" w:hAnsi="Arial" w:cs="Arial"/>
        </w:rPr>
        <w:t>Montenot</w:t>
      </w:r>
      <w:proofErr w:type="spellEnd"/>
      <w:r w:rsidR="005646D3">
        <w:rPr>
          <w:rFonts w:ascii="Arial" w:hAnsi="Arial" w:cs="Arial"/>
        </w:rPr>
        <w:t xml:space="preserve">, </w:t>
      </w:r>
      <w:r w:rsidR="00574BAD">
        <w:rPr>
          <w:rFonts w:ascii="Arial" w:hAnsi="Arial" w:cs="Arial"/>
        </w:rPr>
        <w:t xml:space="preserve">Yvette </w:t>
      </w:r>
      <w:proofErr w:type="spellStart"/>
      <w:r w:rsidR="00574BAD">
        <w:rPr>
          <w:rFonts w:ascii="Arial" w:hAnsi="Arial" w:cs="Arial"/>
        </w:rPr>
        <w:t>Laforge</w:t>
      </w:r>
      <w:proofErr w:type="spellEnd"/>
      <w:r w:rsidR="00574BAD">
        <w:rPr>
          <w:rFonts w:ascii="Arial" w:hAnsi="Arial" w:cs="Arial"/>
        </w:rPr>
        <w:t xml:space="preserve">, Valérie Franck, </w:t>
      </w:r>
      <w:r w:rsidR="00273BC1">
        <w:rPr>
          <w:rFonts w:ascii="Arial" w:hAnsi="Arial" w:cs="Arial"/>
        </w:rPr>
        <w:t xml:space="preserve">Jean-François </w:t>
      </w:r>
      <w:proofErr w:type="spellStart"/>
      <w:r w:rsidR="00273BC1">
        <w:rPr>
          <w:rFonts w:ascii="Arial" w:hAnsi="Arial" w:cs="Arial"/>
        </w:rPr>
        <w:t>Coulon</w:t>
      </w:r>
      <w:proofErr w:type="spellEnd"/>
    </w:p>
    <w:p w:rsidR="00273BC1" w:rsidRDefault="00273BC1" w:rsidP="00422114">
      <w:pPr>
        <w:spacing w:after="0" w:line="240" w:lineRule="auto"/>
        <w:ind w:left="-426"/>
        <w:rPr>
          <w:rFonts w:ascii="Arial" w:hAnsi="Arial" w:cs="Arial"/>
        </w:rPr>
      </w:pPr>
    </w:p>
    <w:p w:rsidR="00273BC1" w:rsidRDefault="00273BC1" w:rsidP="00273BC1">
      <w:pPr>
        <w:spacing w:after="0" w:line="240" w:lineRule="auto"/>
        <w:ind w:left="-426"/>
        <w:rPr>
          <w:rFonts w:ascii="Arial" w:hAnsi="Arial" w:cs="Arial"/>
        </w:rPr>
      </w:pPr>
      <w:r>
        <w:rPr>
          <w:rFonts w:ascii="Arial" w:hAnsi="Arial" w:cs="Arial"/>
        </w:rPr>
        <w:t>Absents :</w:t>
      </w:r>
      <w:r w:rsidR="002005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Catherine Jourdain</w:t>
      </w:r>
      <w:r w:rsidR="00A94E40">
        <w:rPr>
          <w:rFonts w:ascii="Arial" w:hAnsi="Arial" w:cs="Arial"/>
        </w:rPr>
        <w:t xml:space="preserve">, Béatrice </w:t>
      </w:r>
      <w:proofErr w:type="spellStart"/>
      <w:r w:rsidR="00A94E40">
        <w:rPr>
          <w:rFonts w:ascii="Arial" w:hAnsi="Arial" w:cs="Arial"/>
        </w:rPr>
        <w:t>Henno</w:t>
      </w:r>
      <w:proofErr w:type="spellEnd"/>
      <w:r w:rsidR="00A94E40">
        <w:rPr>
          <w:rFonts w:ascii="Arial" w:hAnsi="Arial" w:cs="Arial"/>
        </w:rPr>
        <w:t xml:space="preserve">, Laurent Emery, Jacqueline </w:t>
      </w:r>
      <w:proofErr w:type="spellStart"/>
      <w:r w:rsidR="00A94E40">
        <w:rPr>
          <w:rFonts w:ascii="Arial" w:hAnsi="Arial" w:cs="Arial"/>
        </w:rPr>
        <w:t>Bigotte</w:t>
      </w:r>
      <w:proofErr w:type="spellEnd"/>
    </w:p>
    <w:p w:rsidR="00273BC1" w:rsidRPr="00653462" w:rsidRDefault="00273BC1" w:rsidP="00422114">
      <w:pPr>
        <w:spacing w:after="0" w:line="240" w:lineRule="auto"/>
        <w:ind w:left="-426"/>
        <w:rPr>
          <w:rFonts w:ascii="Arial" w:hAnsi="Arial" w:cs="Arial"/>
        </w:rPr>
      </w:pPr>
    </w:p>
    <w:p w:rsidR="00D727AB" w:rsidRPr="00653462" w:rsidRDefault="00D727AB" w:rsidP="00422114">
      <w:pPr>
        <w:spacing w:after="0" w:line="240" w:lineRule="auto"/>
        <w:ind w:left="-426"/>
        <w:rPr>
          <w:rFonts w:ascii="Arial" w:hAnsi="Arial" w:cs="Arial"/>
        </w:rPr>
      </w:pPr>
    </w:p>
    <w:p w:rsidR="00D727AB" w:rsidRPr="00653462" w:rsidRDefault="00D727AB" w:rsidP="00422114">
      <w:pPr>
        <w:spacing w:after="0" w:line="240" w:lineRule="auto"/>
        <w:ind w:left="-426"/>
        <w:rPr>
          <w:rFonts w:ascii="Arial" w:hAnsi="Arial" w:cs="Arial"/>
          <w:b/>
        </w:rPr>
      </w:pPr>
    </w:p>
    <w:p w:rsidR="00422114" w:rsidRDefault="00422114" w:rsidP="00422114">
      <w:pPr>
        <w:spacing w:after="0" w:line="240" w:lineRule="auto"/>
        <w:ind w:left="-426"/>
        <w:rPr>
          <w:rFonts w:ascii="Arial" w:hAnsi="Arial" w:cs="Arial"/>
          <w:b/>
        </w:rPr>
      </w:pPr>
      <w:r w:rsidRPr="00653462">
        <w:rPr>
          <w:rFonts w:ascii="Arial" w:hAnsi="Arial" w:cs="Arial"/>
          <w:b/>
        </w:rPr>
        <w:t xml:space="preserve">1 </w:t>
      </w:r>
      <w:r w:rsidR="005646D3">
        <w:rPr>
          <w:rFonts w:ascii="Arial" w:hAnsi="Arial" w:cs="Arial"/>
          <w:b/>
        </w:rPr>
        <w:t>–</w:t>
      </w:r>
      <w:r w:rsidRPr="00653462">
        <w:rPr>
          <w:rFonts w:ascii="Arial" w:hAnsi="Arial" w:cs="Arial"/>
          <w:b/>
        </w:rPr>
        <w:t xml:space="preserve"> </w:t>
      </w:r>
      <w:r w:rsidR="00A94E40">
        <w:rPr>
          <w:rFonts w:ascii="Arial" w:hAnsi="Arial" w:cs="Arial"/>
          <w:b/>
        </w:rPr>
        <w:t>Organisation opération « Bugnes » 23/24/25 janvier 2025</w:t>
      </w:r>
    </w:p>
    <w:p w:rsidR="00A52C87" w:rsidRDefault="00A52C87" w:rsidP="00422114">
      <w:pPr>
        <w:spacing w:after="0" w:line="240" w:lineRule="auto"/>
        <w:ind w:left="-426"/>
        <w:rPr>
          <w:rFonts w:ascii="Arial" w:hAnsi="Arial" w:cs="Arial"/>
          <w:b/>
        </w:rPr>
      </w:pPr>
    </w:p>
    <w:p w:rsidR="00A94E40" w:rsidRPr="00DB0539" w:rsidRDefault="00A94E40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B0539">
        <w:rPr>
          <w:rFonts w:ascii="Arial" w:hAnsi="Arial" w:cs="Arial"/>
        </w:rPr>
        <w:t xml:space="preserve">Nous </w:t>
      </w:r>
      <w:r w:rsidR="00BD7A14">
        <w:rPr>
          <w:rFonts w:ascii="Arial" w:hAnsi="Arial" w:cs="Arial"/>
        </w:rPr>
        <w:t>examinons</w:t>
      </w:r>
      <w:r w:rsidR="00574BAD">
        <w:rPr>
          <w:rFonts w:ascii="Arial" w:hAnsi="Arial" w:cs="Arial"/>
        </w:rPr>
        <w:t xml:space="preserve"> </w:t>
      </w:r>
      <w:r w:rsidRPr="00DB0539">
        <w:rPr>
          <w:rFonts w:ascii="Arial" w:hAnsi="Arial" w:cs="Arial"/>
        </w:rPr>
        <w:t xml:space="preserve">le planning </w:t>
      </w:r>
      <w:r w:rsidR="00101D32">
        <w:rPr>
          <w:rFonts w:ascii="Arial" w:hAnsi="Arial" w:cs="Arial"/>
        </w:rPr>
        <w:t>pour vérifier si tous les créneaux sont</w:t>
      </w:r>
      <w:r w:rsidRPr="00DB0539">
        <w:rPr>
          <w:rFonts w:ascii="Arial" w:hAnsi="Arial" w:cs="Arial"/>
        </w:rPr>
        <w:t xml:space="preserve"> rempli</w:t>
      </w:r>
      <w:r w:rsidR="00101D32">
        <w:rPr>
          <w:rFonts w:ascii="Arial" w:hAnsi="Arial" w:cs="Arial"/>
        </w:rPr>
        <w:t>s</w:t>
      </w:r>
      <w:r w:rsidRPr="00DB0539">
        <w:rPr>
          <w:rFonts w:ascii="Arial" w:hAnsi="Arial" w:cs="Arial"/>
        </w:rPr>
        <w:t xml:space="preserve">. Il reste quelques créneaux pour lesquels il nous faut </w:t>
      </w:r>
      <w:r w:rsidR="00D2366D">
        <w:rPr>
          <w:rFonts w:ascii="Arial" w:hAnsi="Arial" w:cs="Arial"/>
        </w:rPr>
        <w:t>des personnes</w:t>
      </w:r>
      <w:r w:rsidRPr="00DB0539">
        <w:rPr>
          <w:rFonts w:ascii="Arial" w:hAnsi="Arial" w:cs="Arial"/>
        </w:rPr>
        <w:t xml:space="preserve">. Anne </w:t>
      </w:r>
      <w:proofErr w:type="spellStart"/>
      <w:r w:rsidRPr="00DB0539">
        <w:rPr>
          <w:rFonts w:ascii="Arial" w:hAnsi="Arial" w:cs="Arial"/>
        </w:rPr>
        <w:t>Montenot</w:t>
      </w:r>
      <w:proofErr w:type="spellEnd"/>
      <w:r w:rsidRPr="00DB0539">
        <w:rPr>
          <w:rFonts w:ascii="Arial" w:hAnsi="Arial" w:cs="Arial"/>
        </w:rPr>
        <w:t xml:space="preserve"> fera un point </w:t>
      </w:r>
      <w:r w:rsidR="00574BAD">
        <w:rPr>
          <w:rFonts w:ascii="Arial" w:hAnsi="Arial" w:cs="Arial"/>
        </w:rPr>
        <w:t xml:space="preserve">auprès des choristes </w:t>
      </w:r>
      <w:r w:rsidRPr="00DB0539">
        <w:rPr>
          <w:rFonts w:ascii="Arial" w:hAnsi="Arial" w:cs="Arial"/>
        </w:rPr>
        <w:t xml:space="preserve">à la prochaine répétition. </w:t>
      </w:r>
    </w:p>
    <w:p w:rsidR="00A94E40" w:rsidRDefault="00A94E40" w:rsidP="00422114">
      <w:pPr>
        <w:spacing w:after="0" w:line="240" w:lineRule="auto"/>
        <w:ind w:left="-426"/>
        <w:rPr>
          <w:rFonts w:ascii="Arial" w:hAnsi="Arial" w:cs="Arial"/>
        </w:rPr>
      </w:pPr>
    </w:p>
    <w:p w:rsidR="00653462" w:rsidRDefault="00A94E40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B0539">
        <w:rPr>
          <w:rFonts w:ascii="Arial" w:hAnsi="Arial" w:cs="Arial"/>
        </w:rPr>
        <w:t xml:space="preserve">Denis </w:t>
      </w:r>
      <w:proofErr w:type="spellStart"/>
      <w:r w:rsidRPr="00DB0539">
        <w:rPr>
          <w:rFonts w:ascii="Arial" w:hAnsi="Arial" w:cs="Arial"/>
        </w:rPr>
        <w:t>Chaboud</w:t>
      </w:r>
      <w:proofErr w:type="spellEnd"/>
      <w:r w:rsidRPr="00DB0539">
        <w:rPr>
          <w:rFonts w:ascii="Arial" w:hAnsi="Arial" w:cs="Arial"/>
        </w:rPr>
        <w:t xml:space="preserve"> précise qu’il faut aller le jeudi chercher le matériel au service technique et qu’il y aura besoin de véhicules. Il aura sa remorque ainsi que celle de Philippe </w:t>
      </w:r>
      <w:proofErr w:type="spellStart"/>
      <w:r w:rsidRPr="00DB0539">
        <w:rPr>
          <w:rFonts w:ascii="Arial" w:hAnsi="Arial" w:cs="Arial"/>
        </w:rPr>
        <w:t>Lotzer</w:t>
      </w:r>
      <w:proofErr w:type="spellEnd"/>
      <w:r w:rsidRPr="00DB0539">
        <w:rPr>
          <w:rFonts w:ascii="Arial" w:hAnsi="Arial" w:cs="Arial"/>
        </w:rPr>
        <w:t>. Il faudra également chercher les planches pour installer les friteuses directement chez Jo le même jour.</w:t>
      </w:r>
    </w:p>
    <w:p w:rsidR="00DB0539" w:rsidRPr="00DB0539" w:rsidRDefault="00DB0539" w:rsidP="00DB0539">
      <w:pPr>
        <w:pStyle w:val="Paragraphedeliste"/>
        <w:rPr>
          <w:rFonts w:ascii="Arial" w:hAnsi="Arial" w:cs="Arial"/>
        </w:rPr>
      </w:pPr>
    </w:p>
    <w:p w:rsidR="00DB0539" w:rsidRDefault="00DB0539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Denis </w:t>
      </w:r>
      <w:proofErr w:type="spellStart"/>
      <w:r>
        <w:rPr>
          <w:rFonts w:ascii="Arial" w:hAnsi="Arial" w:cs="Arial"/>
        </w:rPr>
        <w:t>Chaboud</w:t>
      </w:r>
      <w:proofErr w:type="spellEnd"/>
      <w:r>
        <w:rPr>
          <w:rFonts w:ascii="Arial" w:hAnsi="Arial" w:cs="Arial"/>
        </w:rPr>
        <w:t xml:space="preserve"> voit avec Cathy du Sou des Ecoles pour récupérer une friteuse et la marmite pour réaliser le vin chaud. </w:t>
      </w:r>
    </w:p>
    <w:p w:rsidR="00DB0539" w:rsidRPr="00DB0539" w:rsidRDefault="00DB0539" w:rsidP="00DB0539">
      <w:pPr>
        <w:pStyle w:val="Paragraphedeliste"/>
        <w:rPr>
          <w:rFonts w:ascii="Arial" w:hAnsi="Arial" w:cs="Arial"/>
        </w:rPr>
      </w:pPr>
    </w:p>
    <w:p w:rsidR="00DB0539" w:rsidRDefault="00DB0539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Lors de la prochaine répétition, nous demanderons aux choristes d’apporter des enrouleurs, des balances et 3 ou 4 tables de camping.</w:t>
      </w:r>
    </w:p>
    <w:p w:rsidR="00DB0539" w:rsidRPr="00DB0539" w:rsidRDefault="00DB0539" w:rsidP="00DB0539">
      <w:pPr>
        <w:pStyle w:val="Paragraphedeliste"/>
        <w:rPr>
          <w:rFonts w:ascii="Arial" w:hAnsi="Arial" w:cs="Arial"/>
        </w:rPr>
      </w:pPr>
    </w:p>
    <w:p w:rsidR="00DB0539" w:rsidRDefault="00DB0539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Anne </w:t>
      </w:r>
      <w:proofErr w:type="spellStart"/>
      <w:r>
        <w:rPr>
          <w:rFonts w:ascii="Arial" w:hAnsi="Arial" w:cs="Arial"/>
        </w:rPr>
        <w:t>Montenot</w:t>
      </w:r>
      <w:proofErr w:type="spellEnd"/>
      <w:r>
        <w:rPr>
          <w:rFonts w:ascii="Arial" w:hAnsi="Arial" w:cs="Arial"/>
        </w:rPr>
        <w:t xml:space="preserve"> préparera des affiches : pour annoncer la vente de bugnes à la sortie des deux écoles, pour annoncer la vente de</w:t>
      </w:r>
      <w:r w:rsidR="00101D3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bugnes </w:t>
      </w:r>
      <w:r w:rsidR="00F32080">
        <w:rPr>
          <w:rFonts w:ascii="Arial" w:hAnsi="Arial" w:cs="Arial"/>
        </w:rPr>
        <w:t xml:space="preserve">et les tarifs </w:t>
      </w:r>
      <w:r w:rsidR="00101D32">
        <w:rPr>
          <w:rFonts w:ascii="Arial" w:hAnsi="Arial" w:cs="Arial"/>
        </w:rPr>
        <w:t xml:space="preserve">correspondants </w:t>
      </w:r>
      <w:r>
        <w:rPr>
          <w:rFonts w:ascii="Arial" w:hAnsi="Arial" w:cs="Arial"/>
        </w:rPr>
        <w:t>sur le marché.</w:t>
      </w:r>
    </w:p>
    <w:p w:rsidR="00DB0539" w:rsidRPr="00DB0539" w:rsidRDefault="00DB0539" w:rsidP="00DB0539">
      <w:pPr>
        <w:pStyle w:val="Paragraphedeliste"/>
        <w:rPr>
          <w:rFonts w:ascii="Arial" w:hAnsi="Arial" w:cs="Arial"/>
        </w:rPr>
      </w:pPr>
    </w:p>
    <w:p w:rsidR="00DB0539" w:rsidRDefault="00DB0539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B0539">
        <w:rPr>
          <w:rFonts w:ascii="Arial" w:hAnsi="Arial" w:cs="Arial"/>
        </w:rPr>
        <w:t>Les affiches pour les écoles primaires et élémentaires sont à mettre jeudi soir.</w:t>
      </w:r>
      <w:r>
        <w:rPr>
          <w:rFonts w:ascii="Arial" w:hAnsi="Arial" w:cs="Arial"/>
        </w:rPr>
        <w:t xml:space="preserve"> La pate est à aller chercher jeudi soir chez le boulanger </w:t>
      </w:r>
      <w:proofErr w:type="spellStart"/>
      <w:r>
        <w:rPr>
          <w:rFonts w:ascii="Arial" w:hAnsi="Arial" w:cs="Arial"/>
        </w:rPr>
        <w:t>Betone</w:t>
      </w:r>
      <w:proofErr w:type="spellEnd"/>
      <w:r>
        <w:rPr>
          <w:rFonts w:ascii="Arial" w:hAnsi="Arial" w:cs="Arial"/>
        </w:rPr>
        <w:t xml:space="preserve"> et à déposer chez </w:t>
      </w:r>
      <w:proofErr w:type="spellStart"/>
      <w:r>
        <w:rPr>
          <w:rFonts w:ascii="Arial" w:hAnsi="Arial" w:cs="Arial"/>
        </w:rPr>
        <w:t>Suzane</w:t>
      </w:r>
      <w:proofErr w:type="spellEnd"/>
      <w:r>
        <w:rPr>
          <w:rFonts w:ascii="Arial" w:hAnsi="Arial" w:cs="Arial"/>
        </w:rPr>
        <w:t xml:space="preserve"> et la récupérer vendredi matin.</w:t>
      </w:r>
    </w:p>
    <w:p w:rsidR="00DB0539" w:rsidRPr="00DB0539" w:rsidRDefault="00DB0539" w:rsidP="00DB0539">
      <w:pPr>
        <w:pStyle w:val="Paragraphedeliste"/>
        <w:rPr>
          <w:rFonts w:ascii="Arial" w:hAnsi="Arial" w:cs="Arial"/>
        </w:rPr>
      </w:pPr>
    </w:p>
    <w:p w:rsidR="00DB0539" w:rsidRDefault="00DB0539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 vendredi soir prévoir de ramener les tables grises aux services techniques et en prendre 5 adaptées pour </w:t>
      </w:r>
      <w:r w:rsidR="00AA6888">
        <w:rPr>
          <w:rFonts w:ascii="Arial" w:hAnsi="Arial" w:cs="Arial"/>
        </w:rPr>
        <w:t xml:space="preserve">la vente sur </w:t>
      </w:r>
      <w:r>
        <w:rPr>
          <w:rFonts w:ascii="Arial" w:hAnsi="Arial" w:cs="Arial"/>
        </w:rPr>
        <w:t>le marché</w:t>
      </w:r>
      <w:r w:rsidR="00AA6888">
        <w:rPr>
          <w:rFonts w:ascii="Arial" w:hAnsi="Arial" w:cs="Arial"/>
        </w:rPr>
        <w:t>.</w:t>
      </w:r>
    </w:p>
    <w:p w:rsidR="00AA6888" w:rsidRPr="00AA6888" w:rsidRDefault="00AA6888" w:rsidP="00AA6888">
      <w:pPr>
        <w:pStyle w:val="Paragraphedeliste"/>
        <w:rPr>
          <w:rFonts w:ascii="Arial" w:hAnsi="Arial" w:cs="Arial"/>
        </w:rPr>
      </w:pPr>
    </w:p>
    <w:p w:rsidR="00AA6888" w:rsidRDefault="00AA6888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Nous prévoyons de faire du vin chaud. Yvette </w:t>
      </w:r>
      <w:proofErr w:type="spellStart"/>
      <w:r>
        <w:rPr>
          <w:rFonts w:ascii="Arial" w:hAnsi="Arial" w:cs="Arial"/>
        </w:rPr>
        <w:t>Laforge</w:t>
      </w:r>
      <w:proofErr w:type="spellEnd"/>
      <w:r>
        <w:rPr>
          <w:rFonts w:ascii="Arial" w:hAnsi="Arial" w:cs="Arial"/>
        </w:rPr>
        <w:t xml:space="preserve"> achète le vin et réalisera notre recette « maison » avec 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. Nous ferons également du café. Yvette </w:t>
      </w:r>
      <w:proofErr w:type="spellStart"/>
      <w:r>
        <w:rPr>
          <w:rFonts w:ascii="Arial" w:hAnsi="Arial" w:cs="Arial"/>
        </w:rPr>
        <w:t>Laforge</w:t>
      </w:r>
      <w:proofErr w:type="spellEnd"/>
      <w:r>
        <w:rPr>
          <w:rFonts w:ascii="Arial" w:hAnsi="Arial" w:cs="Arial"/>
        </w:rPr>
        <w:t xml:space="preserve"> se charge d’acheter les ingrédients pour la réalisation du vin chaud et du café.</w:t>
      </w:r>
      <w:r w:rsidR="00F32080">
        <w:rPr>
          <w:rFonts w:ascii="Arial" w:hAnsi="Arial" w:cs="Arial"/>
        </w:rPr>
        <w:t xml:space="preserve"> Denis </w:t>
      </w:r>
      <w:proofErr w:type="spellStart"/>
      <w:r w:rsidR="00F32080">
        <w:rPr>
          <w:rFonts w:ascii="Arial" w:hAnsi="Arial" w:cs="Arial"/>
        </w:rPr>
        <w:t>Chaboud</w:t>
      </w:r>
      <w:proofErr w:type="spellEnd"/>
      <w:r w:rsidR="00F32080">
        <w:rPr>
          <w:rFonts w:ascii="Arial" w:hAnsi="Arial" w:cs="Arial"/>
        </w:rPr>
        <w:t xml:space="preserve"> </w:t>
      </w:r>
      <w:r w:rsidR="00D2366D">
        <w:rPr>
          <w:rFonts w:ascii="Arial" w:hAnsi="Arial" w:cs="Arial"/>
        </w:rPr>
        <w:t>achètera</w:t>
      </w:r>
      <w:r w:rsidR="00F32080">
        <w:rPr>
          <w:rFonts w:ascii="Arial" w:hAnsi="Arial" w:cs="Arial"/>
        </w:rPr>
        <w:t xml:space="preserve"> les ingrédients pour la réalisation des bugnes.</w:t>
      </w:r>
    </w:p>
    <w:p w:rsidR="00AA6888" w:rsidRPr="00AA6888" w:rsidRDefault="00AA6888" w:rsidP="00AA6888">
      <w:pPr>
        <w:pStyle w:val="Paragraphedeliste"/>
        <w:rPr>
          <w:rFonts w:ascii="Arial" w:hAnsi="Arial" w:cs="Arial"/>
        </w:rPr>
      </w:pPr>
    </w:p>
    <w:p w:rsidR="00AA6888" w:rsidRDefault="00AA6888" w:rsidP="00DB0539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Anne </w:t>
      </w:r>
      <w:proofErr w:type="spellStart"/>
      <w:r>
        <w:rPr>
          <w:rFonts w:ascii="Arial" w:hAnsi="Arial" w:cs="Arial"/>
        </w:rPr>
        <w:t>Montenot</w:t>
      </w:r>
      <w:proofErr w:type="spellEnd"/>
      <w:r>
        <w:rPr>
          <w:rFonts w:ascii="Arial" w:hAnsi="Arial" w:cs="Arial"/>
        </w:rPr>
        <w:t xml:space="preserve"> s’occupe de réserver et de récupérer </w:t>
      </w:r>
      <w:r w:rsidR="00F32080">
        <w:rPr>
          <w:rFonts w:ascii="Arial" w:hAnsi="Arial" w:cs="Arial"/>
        </w:rPr>
        <w:t>une centaine d’</w:t>
      </w:r>
      <w:proofErr w:type="spellStart"/>
      <w:r>
        <w:rPr>
          <w:rFonts w:ascii="Arial" w:hAnsi="Arial" w:cs="Arial"/>
        </w:rPr>
        <w:t>éco’cup</w:t>
      </w:r>
      <w:r w:rsidR="00BD7A14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pour le vin chaud. Denis </w:t>
      </w:r>
      <w:proofErr w:type="spellStart"/>
      <w:r>
        <w:rPr>
          <w:rFonts w:ascii="Arial" w:hAnsi="Arial" w:cs="Arial"/>
        </w:rPr>
        <w:t>Chaboud</w:t>
      </w:r>
      <w:proofErr w:type="spellEnd"/>
      <w:r>
        <w:rPr>
          <w:rFonts w:ascii="Arial" w:hAnsi="Arial" w:cs="Arial"/>
        </w:rPr>
        <w:t xml:space="preserve"> </w:t>
      </w:r>
      <w:r w:rsidR="00F32080">
        <w:rPr>
          <w:rFonts w:ascii="Arial" w:hAnsi="Arial" w:cs="Arial"/>
        </w:rPr>
        <w:t>dispose d’une grande quantité de petits gobelets pour le café. Nous les utiliserons donc.</w:t>
      </w:r>
    </w:p>
    <w:p w:rsidR="00F32080" w:rsidRPr="00F32080" w:rsidRDefault="00F32080" w:rsidP="00F32080">
      <w:pPr>
        <w:pStyle w:val="Paragraphedeliste"/>
        <w:rPr>
          <w:rFonts w:ascii="Arial" w:hAnsi="Arial" w:cs="Arial"/>
        </w:rPr>
      </w:pPr>
    </w:p>
    <w:p w:rsidR="00F32080" w:rsidRDefault="00F32080" w:rsidP="00F32080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F32080">
        <w:rPr>
          <w:rFonts w:ascii="Arial" w:hAnsi="Arial" w:cs="Arial"/>
        </w:rPr>
        <w:t xml:space="preserve">Les tarifs seront les suivant : </w:t>
      </w:r>
    </w:p>
    <w:p w:rsidR="00F32080" w:rsidRDefault="00F32080" w:rsidP="00F32080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F32080">
        <w:rPr>
          <w:rFonts w:ascii="Arial" w:hAnsi="Arial" w:cs="Arial"/>
        </w:rPr>
        <w:t>3€ le vin chaud (dont 1€ d’</w:t>
      </w:r>
      <w:proofErr w:type="spellStart"/>
      <w:r w:rsidRPr="00F32080">
        <w:rPr>
          <w:rFonts w:ascii="Arial" w:hAnsi="Arial" w:cs="Arial"/>
        </w:rPr>
        <w:t>éco’cup</w:t>
      </w:r>
      <w:proofErr w:type="spellEnd"/>
      <w:r w:rsidRPr="00F32080">
        <w:rPr>
          <w:rFonts w:ascii="Arial" w:hAnsi="Arial" w:cs="Arial"/>
        </w:rPr>
        <w:t>)</w:t>
      </w:r>
    </w:p>
    <w:p w:rsidR="00F32080" w:rsidRDefault="00F32080" w:rsidP="00F32080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2€ le café (dont 1€ d’</w:t>
      </w:r>
      <w:proofErr w:type="spellStart"/>
      <w:r>
        <w:rPr>
          <w:rFonts w:ascii="Arial" w:hAnsi="Arial" w:cs="Arial"/>
        </w:rPr>
        <w:t>éco’cup</w:t>
      </w:r>
      <w:proofErr w:type="spellEnd"/>
      <w:r>
        <w:rPr>
          <w:rFonts w:ascii="Arial" w:hAnsi="Arial" w:cs="Arial"/>
        </w:rPr>
        <w:t>)</w:t>
      </w:r>
    </w:p>
    <w:p w:rsidR="00F32080" w:rsidRDefault="00F32080" w:rsidP="00F32080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3€ les 100g de bugnes</w:t>
      </w:r>
    </w:p>
    <w:p w:rsidR="00F32080" w:rsidRDefault="00F32080" w:rsidP="00F32080">
      <w:pPr>
        <w:pStyle w:val="Paragraphedeliste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5€ les 200g de bugnes</w:t>
      </w:r>
    </w:p>
    <w:p w:rsidR="00F32080" w:rsidRDefault="00F32080" w:rsidP="00F32080">
      <w:pPr>
        <w:spacing w:after="0" w:line="240" w:lineRule="auto"/>
        <w:rPr>
          <w:rFonts w:ascii="Arial" w:hAnsi="Arial" w:cs="Arial"/>
        </w:rPr>
      </w:pPr>
    </w:p>
    <w:p w:rsidR="00F32080" w:rsidRPr="00F32080" w:rsidRDefault="00F32080" w:rsidP="00F32080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Denis </w:t>
      </w:r>
      <w:proofErr w:type="spellStart"/>
      <w:r>
        <w:rPr>
          <w:rFonts w:ascii="Arial" w:hAnsi="Arial" w:cs="Arial"/>
        </w:rPr>
        <w:t>Chaboud</w:t>
      </w:r>
      <w:proofErr w:type="spellEnd"/>
      <w:r>
        <w:rPr>
          <w:rFonts w:ascii="Arial" w:hAnsi="Arial" w:cs="Arial"/>
        </w:rPr>
        <w:t xml:space="preserve"> va demander l’autorisation de vendre des bugnes </w:t>
      </w:r>
      <w:r w:rsidR="00013BF0">
        <w:rPr>
          <w:rFonts w:ascii="Arial" w:hAnsi="Arial" w:cs="Arial"/>
        </w:rPr>
        <w:t>dans le hall d’</w:t>
      </w:r>
      <w:r>
        <w:rPr>
          <w:rFonts w:ascii="Arial" w:hAnsi="Arial" w:cs="Arial"/>
        </w:rPr>
        <w:t>Intermarché.</w:t>
      </w:r>
    </w:p>
    <w:p w:rsidR="00DB0539" w:rsidRDefault="00DB0539" w:rsidP="00422114">
      <w:pPr>
        <w:spacing w:after="0" w:line="240" w:lineRule="auto"/>
        <w:ind w:left="-426"/>
        <w:rPr>
          <w:rFonts w:ascii="Arial" w:hAnsi="Arial" w:cs="Arial"/>
        </w:rPr>
      </w:pPr>
    </w:p>
    <w:p w:rsidR="00DB0539" w:rsidRDefault="00DB0539" w:rsidP="00422114">
      <w:pPr>
        <w:spacing w:after="0" w:line="240" w:lineRule="auto"/>
        <w:ind w:left="-426"/>
        <w:rPr>
          <w:rFonts w:ascii="Arial" w:hAnsi="Arial" w:cs="Arial"/>
        </w:rPr>
      </w:pPr>
    </w:p>
    <w:p w:rsidR="00DB0539" w:rsidRPr="00574BAD" w:rsidRDefault="00F32080" w:rsidP="00422114">
      <w:pPr>
        <w:spacing w:after="0" w:line="240" w:lineRule="auto"/>
        <w:ind w:left="-426"/>
        <w:rPr>
          <w:rFonts w:ascii="Arial" w:hAnsi="Arial" w:cs="Arial"/>
          <w:b/>
        </w:rPr>
      </w:pPr>
      <w:r w:rsidRPr="00574BAD">
        <w:rPr>
          <w:rFonts w:ascii="Arial" w:hAnsi="Arial" w:cs="Arial"/>
          <w:b/>
        </w:rPr>
        <w:t>2 – Concert du 22 février au Cheylas</w:t>
      </w:r>
    </w:p>
    <w:p w:rsidR="00DB0539" w:rsidRDefault="00DB0539" w:rsidP="00422114">
      <w:pPr>
        <w:spacing w:after="0" w:line="240" w:lineRule="auto"/>
        <w:ind w:left="-426"/>
        <w:rPr>
          <w:rFonts w:ascii="Arial" w:hAnsi="Arial" w:cs="Arial"/>
        </w:rPr>
      </w:pPr>
    </w:p>
    <w:p w:rsidR="00DB0539" w:rsidRDefault="00F32080" w:rsidP="00F32080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F32080">
        <w:rPr>
          <w:rFonts w:ascii="Arial" w:hAnsi="Arial" w:cs="Arial"/>
        </w:rPr>
        <w:t>Nous invitons deux chorales, celle de Chambéry et celle de La Rochette</w:t>
      </w:r>
      <w:r>
        <w:rPr>
          <w:rFonts w:ascii="Arial" w:hAnsi="Arial" w:cs="Arial"/>
        </w:rPr>
        <w:t xml:space="preserve">. 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 a rencontré la personne qui s’occupe de la location de la salle </w:t>
      </w:r>
      <w:r w:rsidR="00EA3552">
        <w:rPr>
          <w:rFonts w:ascii="Arial" w:hAnsi="Arial" w:cs="Arial"/>
        </w:rPr>
        <w:t xml:space="preserve">des fêtes </w:t>
      </w:r>
      <w:r>
        <w:rPr>
          <w:rFonts w:ascii="Arial" w:hAnsi="Arial" w:cs="Arial"/>
        </w:rPr>
        <w:t>au Cheylas. Il lui a remis le formulaire</w:t>
      </w:r>
      <w:r w:rsidR="00EA3552">
        <w:rPr>
          <w:rFonts w:ascii="Arial" w:hAnsi="Arial" w:cs="Arial"/>
        </w:rPr>
        <w:t xml:space="preserve">. Aude </w:t>
      </w:r>
      <w:proofErr w:type="spellStart"/>
      <w:r w:rsidR="00EA3552">
        <w:rPr>
          <w:rFonts w:ascii="Arial" w:hAnsi="Arial" w:cs="Arial"/>
        </w:rPr>
        <w:t>Moussy</w:t>
      </w:r>
      <w:proofErr w:type="spellEnd"/>
      <w:r w:rsidR="00EA3552">
        <w:rPr>
          <w:rFonts w:ascii="Arial" w:hAnsi="Arial" w:cs="Arial"/>
        </w:rPr>
        <w:t xml:space="preserve"> précise qu’il faut mettre le rideau au milieu de la salle comme pour les répétitions des 500 Voix. Elle indique également que la longueur de la scène doit être de 4 m X 8 m minimum, l’idéal étant 5 m X 10 m. Pour la troisième mi-temps, nous demanderons à chacun soit d’apporter 2 plats (1 sucré, 1 salé) soit 2 boissons (1 avec alcool, 1 sans alcool)</w:t>
      </w:r>
      <w:r w:rsidR="00013BF0">
        <w:rPr>
          <w:rFonts w:ascii="Arial" w:hAnsi="Arial" w:cs="Arial"/>
        </w:rPr>
        <w:t xml:space="preserve"> par un sondage </w:t>
      </w:r>
      <w:proofErr w:type="spellStart"/>
      <w:r w:rsidR="00013BF0">
        <w:rPr>
          <w:rFonts w:ascii="Arial" w:hAnsi="Arial" w:cs="Arial"/>
        </w:rPr>
        <w:t>Whatsap</w:t>
      </w:r>
      <w:proofErr w:type="spellEnd"/>
      <w:r w:rsidR="00EA3552">
        <w:rPr>
          <w:rFonts w:ascii="Arial" w:hAnsi="Arial" w:cs="Arial"/>
        </w:rPr>
        <w:t xml:space="preserve">. Nous mangerons derrière le rideau. Michel </w:t>
      </w:r>
      <w:proofErr w:type="spellStart"/>
      <w:r w:rsidR="00EA3552">
        <w:rPr>
          <w:rFonts w:ascii="Arial" w:hAnsi="Arial" w:cs="Arial"/>
        </w:rPr>
        <w:t>Hélin</w:t>
      </w:r>
      <w:proofErr w:type="spellEnd"/>
      <w:r w:rsidR="00EA3552">
        <w:rPr>
          <w:rFonts w:ascii="Arial" w:hAnsi="Arial" w:cs="Arial"/>
        </w:rPr>
        <w:t xml:space="preserve"> va demander 8 tables rectangulaires</w:t>
      </w:r>
      <w:r w:rsidR="00101D32">
        <w:rPr>
          <w:rFonts w:ascii="Arial" w:hAnsi="Arial" w:cs="Arial"/>
        </w:rPr>
        <w:t xml:space="preserve"> pour y installer le buffet</w:t>
      </w:r>
      <w:r w:rsidR="00EA3552">
        <w:rPr>
          <w:rFonts w:ascii="Arial" w:hAnsi="Arial" w:cs="Arial"/>
        </w:rPr>
        <w:t xml:space="preserve">. Les choristes pourront se changer dans la salle où sont stockées les tables. </w:t>
      </w:r>
    </w:p>
    <w:p w:rsidR="00013BF0" w:rsidRPr="00013BF0" w:rsidRDefault="00013BF0" w:rsidP="00013BF0">
      <w:pPr>
        <w:spacing w:after="0" w:line="240" w:lineRule="auto"/>
        <w:rPr>
          <w:rFonts w:ascii="Arial" w:hAnsi="Arial" w:cs="Arial"/>
        </w:rPr>
      </w:pPr>
    </w:p>
    <w:p w:rsidR="00EA3552" w:rsidRDefault="00EA3552" w:rsidP="00F32080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allons essayer de communiquer sur cet événement dans le Touvet Animation de fév</w:t>
      </w:r>
      <w:r w:rsidR="00013BF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ier. Anne </w:t>
      </w:r>
      <w:proofErr w:type="spellStart"/>
      <w:r>
        <w:rPr>
          <w:rFonts w:ascii="Arial" w:hAnsi="Arial" w:cs="Arial"/>
        </w:rPr>
        <w:t>Montenot</w:t>
      </w:r>
      <w:proofErr w:type="spellEnd"/>
      <w:r>
        <w:rPr>
          <w:rFonts w:ascii="Arial" w:hAnsi="Arial" w:cs="Arial"/>
        </w:rPr>
        <w:t xml:space="preserve"> s’en charge. Elle va également demander une attestation d’assurance auprès de la MAIF.</w:t>
      </w:r>
      <w:r w:rsidR="00013BF0">
        <w:rPr>
          <w:rFonts w:ascii="Arial" w:hAnsi="Arial" w:cs="Arial"/>
        </w:rPr>
        <w:t xml:space="preserve"> Afin de réaliser des affiches, Aude </w:t>
      </w:r>
      <w:proofErr w:type="spellStart"/>
      <w:r w:rsidR="00013BF0">
        <w:rPr>
          <w:rFonts w:ascii="Arial" w:hAnsi="Arial" w:cs="Arial"/>
        </w:rPr>
        <w:t>Moussy</w:t>
      </w:r>
      <w:proofErr w:type="spellEnd"/>
      <w:r w:rsidR="00013BF0">
        <w:rPr>
          <w:rFonts w:ascii="Arial" w:hAnsi="Arial" w:cs="Arial"/>
        </w:rPr>
        <w:t xml:space="preserve"> demande à nouveau aux deux chorales les visuels qu’elles veulent </w:t>
      </w:r>
      <w:r w:rsidR="00BD7A14">
        <w:rPr>
          <w:rFonts w:ascii="Arial" w:hAnsi="Arial" w:cs="Arial"/>
        </w:rPr>
        <w:t>intégrer</w:t>
      </w:r>
      <w:r w:rsidR="00013BF0">
        <w:rPr>
          <w:rFonts w:ascii="Arial" w:hAnsi="Arial" w:cs="Arial"/>
        </w:rPr>
        <w:t xml:space="preserve"> à notre affiche. Jean-Louis propose que l’on fasse </w:t>
      </w:r>
      <w:r w:rsidR="00101D32">
        <w:rPr>
          <w:rFonts w:ascii="Arial" w:hAnsi="Arial" w:cs="Arial"/>
        </w:rPr>
        <w:t>de la</w:t>
      </w:r>
      <w:r w:rsidR="00013BF0">
        <w:rPr>
          <w:rFonts w:ascii="Arial" w:hAnsi="Arial" w:cs="Arial"/>
        </w:rPr>
        <w:t xml:space="preserve"> publicité de notre concert avec des </w:t>
      </w:r>
      <w:proofErr w:type="spellStart"/>
      <w:r w:rsidR="00013BF0">
        <w:rPr>
          <w:rFonts w:ascii="Arial" w:hAnsi="Arial" w:cs="Arial"/>
        </w:rPr>
        <w:t>flyers</w:t>
      </w:r>
      <w:proofErr w:type="spellEnd"/>
      <w:r w:rsidR="00013BF0">
        <w:rPr>
          <w:rFonts w:ascii="Arial" w:hAnsi="Arial" w:cs="Arial"/>
        </w:rPr>
        <w:t xml:space="preserve"> lors de la vente des bugnes sur le marché. Il reste dans notre local des </w:t>
      </w:r>
      <w:proofErr w:type="spellStart"/>
      <w:r w:rsidR="00013BF0">
        <w:rPr>
          <w:rFonts w:ascii="Arial" w:hAnsi="Arial" w:cs="Arial"/>
        </w:rPr>
        <w:t>flyers</w:t>
      </w:r>
      <w:proofErr w:type="spellEnd"/>
      <w:r w:rsidR="00013BF0">
        <w:rPr>
          <w:rFonts w:ascii="Arial" w:hAnsi="Arial" w:cs="Arial"/>
        </w:rPr>
        <w:t>. Nous regarderons à la prochaine répétition s’ils sont utilisables.</w:t>
      </w:r>
    </w:p>
    <w:p w:rsidR="00013BF0" w:rsidRPr="00013BF0" w:rsidRDefault="00013BF0" w:rsidP="00013BF0">
      <w:pPr>
        <w:spacing w:after="0" w:line="240" w:lineRule="auto"/>
        <w:rPr>
          <w:rFonts w:ascii="Arial" w:hAnsi="Arial" w:cs="Arial"/>
        </w:rPr>
      </w:pPr>
    </w:p>
    <w:p w:rsidR="00013BF0" w:rsidRPr="00013BF0" w:rsidRDefault="00013BF0" w:rsidP="00F32080">
      <w:pPr>
        <w:pStyle w:val="Paragraphedeliste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013BF0">
        <w:rPr>
          <w:rFonts w:ascii="Arial" w:hAnsi="Arial" w:cs="Arial"/>
        </w:rPr>
        <w:t xml:space="preserve">Aude </w:t>
      </w:r>
      <w:proofErr w:type="spellStart"/>
      <w:r w:rsidRPr="00013BF0">
        <w:rPr>
          <w:rFonts w:ascii="Arial" w:hAnsi="Arial" w:cs="Arial"/>
        </w:rPr>
        <w:t>Moussy</w:t>
      </w:r>
      <w:proofErr w:type="spellEnd"/>
      <w:r w:rsidRPr="00013BF0">
        <w:rPr>
          <w:rFonts w:ascii="Arial" w:hAnsi="Arial" w:cs="Arial"/>
        </w:rPr>
        <w:t xml:space="preserve"> </w:t>
      </w:r>
      <w:r w:rsidR="00BD7A14" w:rsidRPr="00013BF0">
        <w:rPr>
          <w:rFonts w:ascii="Arial" w:hAnsi="Arial" w:cs="Arial"/>
        </w:rPr>
        <w:t>privilégie</w:t>
      </w:r>
      <w:r w:rsidRPr="00013BF0">
        <w:rPr>
          <w:rFonts w:ascii="Arial" w:hAnsi="Arial" w:cs="Arial"/>
        </w:rPr>
        <w:t xml:space="preserve"> un concert accompagné par notre pianiste Clément</w:t>
      </w:r>
    </w:p>
    <w:p w:rsidR="00DB0539" w:rsidRDefault="00DB0539" w:rsidP="00422114">
      <w:pPr>
        <w:spacing w:after="0" w:line="240" w:lineRule="auto"/>
        <w:ind w:left="-426"/>
        <w:rPr>
          <w:rFonts w:ascii="Arial" w:hAnsi="Arial" w:cs="Arial"/>
        </w:rPr>
      </w:pPr>
    </w:p>
    <w:p w:rsidR="00DB0539" w:rsidRDefault="00DB0539" w:rsidP="00422114">
      <w:pPr>
        <w:spacing w:after="0" w:line="240" w:lineRule="auto"/>
        <w:ind w:left="-426"/>
        <w:rPr>
          <w:rFonts w:ascii="Arial" w:hAnsi="Arial" w:cs="Arial"/>
        </w:rPr>
      </w:pPr>
    </w:p>
    <w:p w:rsidR="00FB77EC" w:rsidRDefault="00F606F2" w:rsidP="00FB77EC">
      <w:pPr>
        <w:spacing w:after="0" w:line="240" w:lineRule="auto"/>
        <w:ind w:left="-425"/>
        <w:rPr>
          <w:rFonts w:ascii="Arial" w:hAnsi="Arial" w:cs="Arial"/>
        </w:rPr>
      </w:pPr>
      <w:r w:rsidRPr="00653462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–</w:t>
      </w:r>
      <w:r w:rsidRPr="006534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Voyage en Ardèche</w:t>
      </w:r>
    </w:p>
    <w:p w:rsidR="00FB77EC" w:rsidRDefault="00FB77EC" w:rsidP="00FB77EC">
      <w:pPr>
        <w:spacing w:after="0" w:line="240" w:lineRule="auto"/>
        <w:ind w:left="-425"/>
        <w:rPr>
          <w:rFonts w:ascii="Arial" w:hAnsi="Arial" w:cs="Arial"/>
        </w:rPr>
      </w:pPr>
    </w:p>
    <w:p w:rsidR="00DB0539" w:rsidRDefault="00F606F2" w:rsidP="00FB77EC">
      <w:pPr>
        <w:pStyle w:val="Paragraphedeliste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FB77EC">
        <w:rPr>
          <w:rFonts w:ascii="Arial" w:hAnsi="Arial" w:cs="Arial"/>
        </w:rPr>
        <w:t>Le voyage en A</w:t>
      </w:r>
      <w:r w:rsidR="00FB77EC" w:rsidRPr="00FB77EC">
        <w:rPr>
          <w:rFonts w:ascii="Arial" w:hAnsi="Arial" w:cs="Arial"/>
        </w:rPr>
        <w:t>rdèche ne se fera pas au vue des résultats du sondage réalisé auprès de choristes (oui : 16 réponses ; non : 20 réponses ; NSP : 10 réponse</w:t>
      </w:r>
      <w:r w:rsidR="00BD7A14">
        <w:rPr>
          <w:rFonts w:ascii="Arial" w:hAnsi="Arial" w:cs="Arial"/>
        </w:rPr>
        <w:t>s</w:t>
      </w:r>
      <w:r w:rsidR="00FB77EC" w:rsidRPr="00FB77EC">
        <w:rPr>
          <w:rFonts w:ascii="Arial" w:hAnsi="Arial" w:cs="Arial"/>
        </w:rPr>
        <w:t> ; Sans réponse : 10 réponses)</w:t>
      </w:r>
      <w:r w:rsidR="00FB77EC">
        <w:rPr>
          <w:rFonts w:ascii="Arial" w:hAnsi="Arial" w:cs="Arial"/>
        </w:rPr>
        <w:t>.</w:t>
      </w:r>
    </w:p>
    <w:p w:rsidR="00FB77EC" w:rsidRDefault="00FB77EC" w:rsidP="00FB77EC">
      <w:pPr>
        <w:spacing w:after="0" w:line="240" w:lineRule="auto"/>
        <w:rPr>
          <w:rFonts w:ascii="Arial" w:hAnsi="Arial" w:cs="Arial"/>
        </w:rPr>
      </w:pPr>
    </w:p>
    <w:p w:rsidR="00FB77EC" w:rsidRPr="00FB77EC" w:rsidRDefault="00FB77EC" w:rsidP="00FB77EC">
      <w:pPr>
        <w:pStyle w:val="Paragraphedeliste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 propose que l’on </w:t>
      </w:r>
      <w:r w:rsidR="00BD7A14">
        <w:rPr>
          <w:rFonts w:ascii="Arial" w:hAnsi="Arial" w:cs="Arial"/>
        </w:rPr>
        <w:t>examine</w:t>
      </w:r>
      <w:r>
        <w:rPr>
          <w:rFonts w:ascii="Arial" w:hAnsi="Arial" w:cs="Arial"/>
        </w:rPr>
        <w:t xml:space="preserve"> la proposition </w:t>
      </w:r>
      <w:proofErr w:type="gramStart"/>
      <w:r>
        <w:rPr>
          <w:rFonts w:ascii="Arial" w:hAnsi="Arial" w:cs="Arial"/>
        </w:rPr>
        <w:t>que Aude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avait reçue pour participer à un regroupement de chorales sur deux jours près de Sisteron. Il se charge de les contacter.</w:t>
      </w:r>
    </w:p>
    <w:p w:rsidR="00DB0539" w:rsidRDefault="00DB0539" w:rsidP="00422114">
      <w:pPr>
        <w:spacing w:after="0" w:line="240" w:lineRule="auto"/>
        <w:ind w:left="-426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11740C" w:rsidRDefault="0011740C" w:rsidP="00422114">
      <w:pPr>
        <w:spacing w:after="0" w:line="240" w:lineRule="auto"/>
        <w:ind w:left="-425"/>
        <w:rPr>
          <w:rFonts w:ascii="Arial" w:hAnsi="Arial" w:cs="Arial"/>
          <w:b/>
        </w:rPr>
      </w:pPr>
      <w:r w:rsidRPr="0011740C">
        <w:rPr>
          <w:rFonts w:ascii="Arial" w:hAnsi="Arial" w:cs="Arial"/>
          <w:b/>
        </w:rPr>
        <w:t xml:space="preserve">4 </w:t>
      </w:r>
      <w:r w:rsidR="006C0691">
        <w:rPr>
          <w:rFonts w:ascii="Arial" w:hAnsi="Arial" w:cs="Arial"/>
          <w:b/>
        </w:rPr>
        <w:t>–</w:t>
      </w:r>
      <w:r w:rsidRPr="0011740C">
        <w:rPr>
          <w:rFonts w:ascii="Arial" w:hAnsi="Arial" w:cs="Arial"/>
          <w:b/>
        </w:rPr>
        <w:t xml:space="preserve"> </w:t>
      </w:r>
      <w:r w:rsidR="006C0691">
        <w:rPr>
          <w:rFonts w:ascii="Arial" w:hAnsi="Arial" w:cs="Arial"/>
          <w:b/>
        </w:rPr>
        <w:t xml:space="preserve">Questions diverses </w:t>
      </w:r>
    </w:p>
    <w:p w:rsidR="006C0691" w:rsidRDefault="006C0691" w:rsidP="00422114">
      <w:pPr>
        <w:spacing w:after="0" w:line="240" w:lineRule="auto"/>
        <w:ind w:left="-425"/>
        <w:rPr>
          <w:rFonts w:ascii="Arial" w:hAnsi="Arial" w:cs="Arial"/>
        </w:rPr>
      </w:pPr>
    </w:p>
    <w:p w:rsidR="00624FD7" w:rsidRDefault="00D2366D" w:rsidP="00AE6AE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Michel </w:t>
      </w:r>
      <w:proofErr w:type="spellStart"/>
      <w:proofErr w:type="gramStart"/>
      <w:r>
        <w:rPr>
          <w:rFonts w:ascii="Arial" w:hAnsi="Arial" w:cs="Arial"/>
        </w:rPr>
        <w:t>Hélin</w:t>
      </w:r>
      <w:proofErr w:type="spellEnd"/>
      <w:r w:rsidR="00BD7A14">
        <w:rPr>
          <w:rFonts w:ascii="Arial" w:hAnsi="Arial" w:cs="Arial"/>
        </w:rPr>
        <w:t xml:space="preserve"> </w:t>
      </w:r>
      <w:r w:rsidR="00FB77EC" w:rsidRPr="00AE6AEF">
        <w:rPr>
          <w:rFonts w:ascii="Arial" w:hAnsi="Arial" w:cs="Arial"/>
        </w:rPr>
        <w:t>propose</w:t>
      </w:r>
      <w:proofErr w:type="gramEnd"/>
      <w:r w:rsidR="00FB77EC" w:rsidRPr="00AE6AEF">
        <w:rPr>
          <w:rFonts w:ascii="Arial" w:hAnsi="Arial" w:cs="Arial"/>
        </w:rPr>
        <w:t xml:space="preserve"> que </w:t>
      </w:r>
      <w:r w:rsidR="00574BAD">
        <w:rPr>
          <w:rFonts w:ascii="Arial" w:hAnsi="Arial" w:cs="Arial"/>
        </w:rPr>
        <w:t>la chorale dispose de</w:t>
      </w:r>
      <w:r w:rsidR="00FB77EC" w:rsidRPr="00AE6AEF">
        <w:rPr>
          <w:rFonts w:ascii="Arial" w:hAnsi="Arial" w:cs="Arial"/>
        </w:rPr>
        <w:t xml:space="preserve"> deux banderoles à </w:t>
      </w:r>
      <w:r w:rsidR="00574BAD">
        <w:rPr>
          <w:rFonts w:ascii="Arial" w:hAnsi="Arial" w:cs="Arial"/>
        </w:rPr>
        <w:t xml:space="preserve">son </w:t>
      </w:r>
      <w:r w:rsidR="00FB77EC" w:rsidRPr="00AE6AEF">
        <w:rPr>
          <w:rFonts w:ascii="Arial" w:hAnsi="Arial" w:cs="Arial"/>
        </w:rPr>
        <w:t>effigie qui pourrait servir dans différentes manifestations. Nous avons deux banderoles mais dont les logos ne sont plus à jour. Aude</w:t>
      </w:r>
      <w:r w:rsidR="00101D32">
        <w:rPr>
          <w:rFonts w:ascii="Arial" w:hAnsi="Arial" w:cs="Arial"/>
        </w:rPr>
        <w:t xml:space="preserve"> </w:t>
      </w:r>
      <w:proofErr w:type="spellStart"/>
      <w:r w:rsidR="00101D32">
        <w:rPr>
          <w:rFonts w:ascii="Arial" w:hAnsi="Arial" w:cs="Arial"/>
        </w:rPr>
        <w:t>Moussy</w:t>
      </w:r>
      <w:proofErr w:type="spellEnd"/>
      <w:r w:rsidR="00FB77EC" w:rsidRPr="00AE6AEF">
        <w:rPr>
          <w:rFonts w:ascii="Arial" w:hAnsi="Arial" w:cs="Arial"/>
        </w:rPr>
        <w:t xml:space="preserve"> suggère qu’on les recycle pour en faire une pour le Touvet en Chœur et une autre pour I Caprini. </w:t>
      </w:r>
      <w:r w:rsidR="00101D32">
        <w:rPr>
          <w:rFonts w:ascii="Arial" w:hAnsi="Arial" w:cs="Arial"/>
        </w:rPr>
        <w:t>Elle</w:t>
      </w:r>
      <w:r w:rsidR="00FB77EC" w:rsidRPr="00AE6AEF">
        <w:rPr>
          <w:rFonts w:ascii="Arial" w:hAnsi="Arial" w:cs="Arial"/>
        </w:rPr>
        <w:t xml:space="preserve"> </w:t>
      </w:r>
      <w:r w:rsidR="00AE6AEF" w:rsidRPr="00AE6AEF">
        <w:rPr>
          <w:rFonts w:ascii="Arial" w:hAnsi="Arial" w:cs="Arial"/>
        </w:rPr>
        <w:t>va faire faire un devis</w:t>
      </w:r>
      <w:r w:rsidR="00FB77EC" w:rsidRPr="00AE6AEF">
        <w:rPr>
          <w:rFonts w:ascii="Arial" w:hAnsi="Arial" w:cs="Arial"/>
        </w:rPr>
        <w:t xml:space="preserve"> auprès d’un prestataire</w:t>
      </w:r>
      <w:r w:rsidR="00AE6AEF" w:rsidRPr="00AE6AEF">
        <w:rPr>
          <w:rFonts w:ascii="Arial" w:hAnsi="Arial" w:cs="Arial"/>
        </w:rPr>
        <w:t xml:space="preserve"> situé à Chambéry. Michel </w:t>
      </w:r>
      <w:proofErr w:type="spellStart"/>
      <w:r w:rsidR="00AE6AEF" w:rsidRPr="00AE6AEF">
        <w:rPr>
          <w:rFonts w:ascii="Arial" w:hAnsi="Arial" w:cs="Arial"/>
        </w:rPr>
        <w:t>Hélin</w:t>
      </w:r>
      <w:proofErr w:type="spellEnd"/>
      <w:r w:rsidR="00AE6AEF" w:rsidRPr="00AE6AEF">
        <w:rPr>
          <w:rFonts w:ascii="Arial" w:hAnsi="Arial" w:cs="Arial"/>
        </w:rPr>
        <w:t xml:space="preserve"> se renseigne auprès de son entourage. Jean-Louis Brun suggère que l’on </w:t>
      </w:r>
      <w:r w:rsidR="00574BAD">
        <w:rPr>
          <w:rFonts w:ascii="Arial" w:hAnsi="Arial" w:cs="Arial"/>
        </w:rPr>
        <w:t>prévoit</w:t>
      </w:r>
      <w:r w:rsidR="00AE6AEF" w:rsidRPr="00AE6AEF">
        <w:rPr>
          <w:rFonts w:ascii="Arial" w:hAnsi="Arial" w:cs="Arial"/>
        </w:rPr>
        <w:t xml:space="preserve"> une partie amovible pour mettre les sponsors.</w:t>
      </w:r>
    </w:p>
    <w:p w:rsidR="00AE6AEF" w:rsidRDefault="00AE6AEF" w:rsidP="00AE6AEF">
      <w:pPr>
        <w:spacing w:after="0" w:line="240" w:lineRule="auto"/>
        <w:rPr>
          <w:rFonts w:ascii="Arial" w:hAnsi="Arial" w:cs="Arial"/>
        </w:rPr>
      </w:pPr>
    </w:p>
    <w:p w:rsidR="00574BAD" w:rsidRDefault="00574BAD" w:rsidP="00AE6AEF">
      <w:pPr>
        <w:spacing w:after="0" w:line="240" w:lineRule="auto"/>
        <w:rPr>
          <w:rFonts w:ascii="Arial" w:hAnsi="Arial" w:cs="Arial"/>
        </w:rPr>
      </w:pPr>
    </w:p>
    <w:p w:rsidR="00574BAD" w:rsidRDefault="00574BAD" w:rsidP="00AE6AEF">
      <w:pPr>
        <w:spacing w:after="0" w:line="240" w:lineRule="auto"/>
        <w:rPr>
          <w:rFonts w:ascii="Arial" w:hAnsi="Arial" w:cs="Arial"/>
        </w:rPr>
      </w:pPr>
    </w:p>
    <w:p w:rsidR="00574BAD" w:rsidRPr="00AE6AEF" w:rsidRDefault="00574BAD" w:rsidP="00AE6AEF">
      <w:pPr>
        <w:spacing w:after="0" w:line="240" w:lineRule="auto"/>
        <w:rPr>
          <w:rFonts w:ascii="Arial" w:hAnsi="Arial" w:cs="Arial"/>
        </w:rPr>
      </w:pPr>
    </w:p>
    <w:p w:rsidR="00AE6AEF" w:rsidRDefault="00AE6AEF" w:rsidP="00AE6AE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E6AEF">
        <w:rPr>
          <w:rFonts w:ascii="Arial" w:hAnsi="Arial" w:cs="Arial"/>
        </w:rPr>
        <w:lastRenderedPageBreak/>
        <w:t xml:space="preserve">Aude </w:t>
      </w:r>
      <w:proofErr w:type="spellStart"/>
      <w:r w:rsidRPr="00AE6AEF">
        <w:rPr>
          <w:rFonts w:ascii="Arial" w:hAnsi="Arial" w:cs="Arial"/>
        </w:rPr>
        <w:t>Moussy</w:t>
      </w:r>
      <w:proofErr w:type="spellEnd"/>
      <w:r w:rsidRPr="00AE6AEF">
        <w:rPr>
          <w:rFonts w:ascii="Arial" w:hAnsi="Arial" w:cs="Arial"/>
        </w:rPr>
        <w:t xml:space="preserve"> fait un point financier sur le concert </w:t>
      </w:r>
      <w:proofErr w:type="spellStart"/>
      <w:r w:rsidRPr="00AE6AEF">
        <w:rPr>
          <w:rFonts w:ascii="Arial" w:hAnsi="Arial" w:cs="Arial"/>
        </w:rPr>
        <w:t>Foliephonie</w:t>
      </w:r>
      <w:proofErr w:type="spellEnd"/>
      <w:r w:rsidRPr="00AE6AEF">
        <w:rPr>
          <w:rFonts w:ascii="Arial" w:hAnsi="Arial" w:cs="Arial"/>
        </w:rPr>
        <w:t>.</w:t>
      </w:r>
    </w:p>
    <w:p w:rsidR="00AE6AEF" w:rsidRDefault="00AE6AEF" w:rsidP="00AE6AEF">
      <w:pPr>
        <w:spacing w:after="0" w:line="240" w:lineRule="auto"/>
        <w:ind w:left="-65"/>
        <w:rPr>
          <w:rFonts w:ascii="Arial" w:hAnsi="Arial" w:cs="Arial"/>
        </w:rPr>
      </w:pPr>
      <w:r>
        <w:rPr>
          <w:rFonts w:ascii="Arial" w:hAnsi="Arial" w:cs="Arial"/>
        </w:rPr>
        <w:t>Le gain total a été de 1200€ auquel il faut enlever tous les frais 600€. Sur ces 600€</w:t>
      </w:r>
      <w:r w:rsidR="00101D32">
        <w:rPr>
          <w:rFonts w:ascii="Arial" w:hAnsi="Arial" w:cs="Arial"/>
        </w:rPr>
        <w:t xml:space="preserve"> restant</w:t>
      </w:r>
      <w:r>
        <w:rPr>
          <w:rFonts w:ascii="Arial" w:hAnsi="Arial" w:cs="Arial"/>
        </w:rPr>
        <w:t>, il revient 100€ à notre chorale auquel on ajoute 245€ (prorata des tickets vendus). Gain total pour la chorale 345€</w:t>
      </w:r>
    </w:p>
    <w:p w:rsidR="00574BAD" w:rsidRPr="00AE6AEF" w:rsidRDefault="00574BAD" w:rsidP="00AE6AEF">
      <w:pPr>
        <w:spacing w:after="0" w:line="240" w:lineRule="auto"/>
        <w:ind w:left="-65"/>
        <w:rPr>
          <w:rFonts w:ascii="Arial" w:hAnsi="Arial" w:cs="Arial"/>
        </w:rPr>
      </w:pPr>
    </w:p>
    <w:p w:rsidR="00624FD7" w:rsidRDefault="00624FD7" w:rsidP="00624FD7">
      <w:pPr>
        <w:spacing w:after="0" w:line="240" w:lineRule="auto"/>
        <w:ind w:left="-425"/>
        <w:rPr>
          <w:rFonts w:ascii="Arial" w:hAnsi="Arial" w:cs="Arial"/>
        </w:rPr>
      </w:pPr>
    </w:p>
    <w:p w:rsidR="00624FD7" w:rsidRDefault="00624FD7" w:rsidP="00624FD7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>Plus rien n’étant à l’ordre du jour, la réunion est close à 20h30.</w:t>
      </w:r>
    </w:p>
    <w:p w:rsidR="00624FD7" w:rsidRDefault="00624FD7" w:rsidP="00422114">
      <w:pPr>
        <w:spacing w:after="0" w:line="240" w:lineRule="auto"/>
        <w:ind w:left="-425"/>
        <w:rPr>
          <w:rFonts w:ascii="Arial" w:hAnsi="Arial" w:cs="Arial"/>
        </w:rPr>
      </w:pPr>
    </w:p>
    <w:p w:rsidR="00624FD7" w:rsidRPr="00A15EAB" w:rsidRDefault="00624FD7" w:rsidP="00422114">
      <w:pPr>
        <w:spacing w:after="0" w:line="240" w:lineRule="auto"/>
        <w:ind w:left="-425"/>
        <w:rPr>
          <w:rFonts w:ascii="Arial" w:hAnsi="Arial" w:cs="Arial"/>
        </w:rPr>
      </w:pPr>
    </w:p>
    <w:p w:rsidR="00A15EAB" w:rsidRDefault="00A15EAB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A15EAB" w:rsidP="00422114">
      <w:pPr>
        <w:spacing w:after="0" w:line="240" w:lineRule="auto"/>
        <w:ind w:left="-425"/>
        <w:rPr>
          <w:rFonts w:ascii="Arial" w:hAnsi="Arial" w:cs="Arial"/>
        </w:rPr>
      </w:pPr>
      <w:r>
        <w:rPr>
          <w:rFonts w:ascii="Arial" w:hAnsi="Arial" w:cs="Arial"/>
        </w:rPr>
        <w:t xml:space="preserve">Le secrétaire de séance : </w:t>
      </w:r>
      <w:r w:rsidR="005646D3">
        <w:rPr>
          <w:rFonts w:ascii="Arial" w:hAnsi="Arial" w:cs="Arial"/>
        </w:rPr>
        <w:t>Anne Montenot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 Président : Michel </w:t>
      </w:r>
      <w:proofErr w:type="spellStart"/>
      <w:r>
        <w:rPr>
          <w:rFonts w:ascii="Arial" w:hAnsi="Arial" w:cs="Arial"/>
        </w:rPr>
        <w:t>Hélin</w:t>
      </w:r>
      <w:proofErr w:type="spellEnd"/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653462" w:rsidRDefault="00653462" w:rsidP="00422114">
      <w:pPr>
        <w:spacing w:after="0" w:line="240" w:lineRule="auto"/>
        <w:ind w:left="-425"/>
        <w:rPr>
          <w:rFonts w:ascii="Arial" w:hAnsi="Arial" w:cs="Arial"/>
        </w:rPr>
      </w:pPr>
    </w:p>
    <w:p w:rsidR="00422114" w:rsidRPr="00653462" w:rsidRDefault="00422114" w:rsidP="00422114">
      <w:pPr>
        <w:spacing w:after="0" w:line="240" w:lineRule="auto"/>
        <w:ind w:left="-425"/>
        <w:rPr>
          <w:rFonts w:ascii="Arial" w:hAnsi="Arial" w:cs="Arial"/>
          <w:b/>
        </w:rPr>
      </w:pPr>
    </w:p>
    <w:p w:rsidR="008B6AA5" w:rsidRDefault="008B6AA5"/>
    <w:sectPr w:rsidR="008B6AA5" w:rsidSect="000036A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6AE1"/>
    <w:multiLevelType w:val="hybridMultilevel"/>
    <w:tmpl w:val="B29C8ADC"/>
    <w:lvl w:ilvl="0" w:tplc="040C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17FD7BE2"/>
    <w:multiLevelType w:val="hybridMultilevel"/>
    <w:tmpl w:val="D88C2646"/>
    <w:lvl w:ilvl="0" w:tplc="040C0005">
      <w:start w:val="1"/>
      <w:numFmt w:val="bullet"/>
      <w:lvlText w:val=""/>
      <w:lvlJc w:val="left"/>
      <w:pPr>
        <w:ind w:left="2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>
    <w:nsid w:val="1C0D5832"/>
    <w:multiLevelType w:val="hybridMultilevel"/>
    <w:tmpl w:val="146CDEDA"/>
    <w:lvl w:ilvl="0" w:tplc="040C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40583229"/>
    <w:multiLevelType w:val="hybridMultilevel"/>
    <w:tmpl w:val="C57CB58E"/>
    <w:lvl w:ilvl="0" w:tplc="040C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587126C4"/>
    <w:multiLevelType w:val="hybridMultilevel"/>
    <w:tmpl w:val="D414992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F741D4"/>
    <w:multiLevelType w:val="hybridMultilevel"/>
    <w:tmpl w:val="D0FC1474"/>
    <w:lvl w:ilvl="0" w:tplc="040C0005">
      <w:start w:val="1"/>
      <w:numFmt w:val="bullet"/>
      <w:lvlText w:val=""/>
      <w:lvlJc w:val="left"/>
      <w:pPr>
        <w:ind w:left="3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</w:abstractNum>
  <w:abstractNum w:abstractNumId="6">
    <w:nsid w:val="653E4163"/>
    <w:multiLevelType w:val="hybridMultilevel"/>
    <w:tmpl w:val="99AE17A0"/>
    <w:lvl w:ilvl="0" w:tplc="040C0005">
      <w:start w:val="1"/>
      <w:numFmt w:val="bullet"/>
      <w:lvlText w:val=""/>
      <w:lvlJc w:val="left"/>
      <w:pPr>
        <w:ind w:left="2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7">
    <w:nsid w:val="7C8D70D2"/>
    <w:multiLevelType w:val="hybridMultilevel"/>
    <w:tmpl w:val="FC02645C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>
    <w:useFELayout/>
  </w:compat>
  <w:rsids>
    <w:rsidRoot w:val="00422114"/>
    <w:rsid w:val="000036AE"/>
    <w:rsid w:val="00013BF0"/>
    <w:rsid w:val="000441F0"/>
    <w:rsid w:val="0008431F"/>
    <w:rsid w:val="000C6379"/>
    <w:rsid w:val="000D2050"/>
    <w:rsid w:val="000D55DE"/>
    <w:rsid w:val="00101D32"/>
    <w:rsid w:val="0011740C"/>
    <w:rsid w:val="00131444"/>
    <w:rsid w:val="00180CAA"/>
    <w:rsid w:val="0018357B"/>
    <w:rsid w:val="001B008B"/>
    <w:rsid w:val="0020057E"/>
    <w:rsid w:val="00273BC1"/>
    <w:rsid w:val="002A7208"/>
    <w:rsid w:val="002B2A79"/>
    <w:rsid w:val="002C26A0"/>
    <w:rsid w:val="002E79F0"/>
    <w:rsid w:val="00422114"/>
    <w:rsid w:val="00443970"/>
    <w:rsid w:val="004921A6"/>
    <w:rsid w:val="004A3BEF"/>
    <w:rsid w:val="005259A4"/>
    <w:rsid w:val="00532C64"/>
    <w:rsid w:val="00537835"/>
    <w:rsid w:val="005646D3"/>
    <w:rsid w:val="00574BAD"/>
    <w:rsid w:val="005D13DC"/>
    <w:rsid w:val="00624FD7"/>
    <w:rsid w:val="00653462"/>
    <w:rsid w:val="00657D12"/>
    <w:rsid w:val="006C0691"/>
    <w:rsid w:val="006C0DF1"/>
    <w:rsid w:val="006E0B40"/>
    <w:rsid w:val="00710130"/>
    <w:rsid w:val="007A5717"/>
    <w:rsid w:val="007B2B6E"/>
    <w:rsid w:val="00832C26"/>
    <w:rsid w:val="00882ECE"/>
    <w:rsid w:val="008B6AA5"/>
    <w:rsid w:val="0093141D"/>
    <w:rsid w:val="009654B6"/>
    <w:rsid w:val="00997645"/>
    <w:rsid w:val="009B2420"/>
    <w:rsid w:val="00A1060D"/>
    <w:rsid w:val="00A15EAB"/>
    <w:rsid w:val="00A52C87"/>
    <w:rsid w:val="00A94E40"/>
    <w:rsid w:val="00AA6888"/>
    <w:rsid w:val="00AE0DAD"/>
    <w:rsid w:val="00AE6AEF"/>
    <w:rsid w:val="00B5571F"/>
    <w:rsid w:val="00BC2B72"/>
    <w:rsid w:val="00BD593D"/>
    <w:rsid w:val="00BD7A14"/>
    <w:rsid w:val="00CD742D"/>
    <w:rsid w:val="00D01161"/>
    <w:rsid w:val="00D2366D"/>
    <w:rsid w:val="00D53701"/>
    <w:rsid w:val="00D727AB"/>
    <w:rsid w:val="00DA2940"/>
    <w:rsid w:val="00DB0539"/>
    <w:rsid w:val="00DF25E0"/>
    <w:rsid w:val="00DF308D"/>
    <w:rsid w:val="00E40F78"/>
    <w:rsid w:val="00EA3552"/>
    <w:rsid w:val="00ED6696"/>
    <w:rsid w:val="00EE4825"/>
    <w:rsid w:val="00F32080"/>
    <w:rsid w:val="00F53724"/>
    <w:rsid w:val="00F606F2"/>
    <w:rsid w:val="00FB77EC"/>
    <w:rsid w:val="00FD7633"/>
    <w:rsid w:val="00FF4351"/>
    <w:rsid w:val="00FF4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53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00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849</Words>
  <Characters>4672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Win10-64</cp:lastModifiedBy>
  <cp:revision>6</cp:revision>
  <dcterms:created xsi:type="dcterms:W3CDTF">2025-01-08T15:23:00Z</dcterms:created>
  <dcterms:modified xsi:type="dcterms:W3CDTF">2025-01-09T13:36:00Z</dcterms:modified>
</cp:coreProperties>
</file>